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43C2" w14:textId="77777777" w:rsidR="001E79C4" w:rsidRDefault="00A5420F" w:rsidP="00A5420F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A5420F">
        <w:rPr>
          <w:rFonts w:asciiTheme="majorHAnsi" w:hAnsiTheme="majorHAnsi" w:cstheme="majorHAnsi"/>
          <w:b/>
          <w:sz w:val="32"/>
          <w:szCs w:val="32"/>
          <w:u w:val="single"/>
        </w:rPr>
        <w:t>Current opening hours</w:t>
      </w:r>
    </w:p>
    <w:p w14:paraId="723B4124" w14:textId="77777777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</w:p>
    <w:p w14:paraId="663EEFD9" w14:textId="77777777" w:rsidR="00A5420F" w:rsidRPr="00A5420F" w:rsidRDefault="00A5420F" w:rsidP="00A5420F">
      <w:pPr>
        <w:ind w:left="4320" w:firstLine="720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A5420F">
        <w:rPr>
          <w:rFonts w:asciiTheme="majorHAnsi" w:hAnsiTheme="majorHAnsi" w:cstheme="majorHAnsi"/>
          <w:b/>
          <w:sz w:val="32"/>
          <w:szCs w:val="32"/>
          <w:u w:val="single"/>
        </w:rPr>
        <w:t xml:space="preserve">Table booking times </w:t>
      </w:r>
    </w:p>
    <w:p w14:paraId="178435B8" w14:textId="65B14191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Monday 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 xml:space="preserve">4-10pm    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from 5pm to 8pm</w:t>
      </w:r>
    </w:p>
    <w:p w14:paraId="460D9E2C" w14:textId="77777777" w:rsidR="00A5420F" w:rsidRPr="00A5420F" w:rsidRDefault="00A5420F" w:rsidP="00A5420F">
      <w:pPr>
        <w:rPr>
          <w:rFonts w:asciiTheme="majorHAnsi" w:hAnsiTheme="majorHAnsi" w:cstheme="majorHAnsi"/>
          <w:sz w:val="12"/>
          <w:szCs w:val="12"/>
        </w:rPr>
      </w:pPr>
    </w:p>
    <w:p w14:paraId="1379DF05" w14:textId="511731C1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Tuesday</w:t>
      </w:r>
      <w:r w:rsidRPr="00A5420F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 xml:space="preserve">4-10pm    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from 5pm to 8pm</w:t>
      </w:r>
    </w:p>
    <w:p w14:paraId="456D7EE9" w14:textId="77777777" w:rsidR="00A5420F" w:rsidRPr="00A5420F" w:rsidRDefault="00A5420F" w:rsidP="00A5420F">
      <w:pPr>
        <w:rPr>
          <w:rFonts w:asciiTheme="majorHAnsi" w:hAnsiTheme="majorHAnsi" w:cstheme="majorHAnsi"/>
          <w:sz w:val="12"/>
          <w:szCs w:val="12"/>
        </w:rPr>
      </w:pPr>
    </w:p>
    <w:p w14:paraId="14AA7E0C" w14:textId="77777777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Wednesday</w:t>
      </w:r>
      <w:r>
        <w:rPr>
          <w:rFonts w:asciiTheme="majorHAnsi" w:hAnsiTheme="majorHAnsi" w:cstheme="majorHAnsi"/>
          <w:sz w:val="32"/>
          <w:szCs w:val="32"/>
        </w:rPr>
        <w:tab/>
        <w:t>12-3pm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from 12 to 2pm</w:t>
      </w:r>
    </w:p>
    <w:p w14:paraId="6BB25E2F" w14:textId="56C5BE97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4-10pm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from 5pm to 8pm</w:t>
      </w:r>
    </w:p>
    <w:p w14:paraId="34D42A62" w14:textId="77777777" w:rsidR="00A5420F" w:rsidRPr="00A5420F" w:rsidRDefault="00A5420F" w:rsidP="00A5420F">
      <w:pPr>
        <w:rPr>
          <w:rFonts w:asciiTheme="majorHAnsi" w:hAnsiTheme="majorHAnsi" w:cstheme="majorHAnsi"/>
          <w:sz w:val="12"/>
          <w:szCs w:val="12"/>
        </w:rPr>
      </w:pPr>
    </w:p>
    <w:p w14:paraId="4A6ACE70" w14:textId="77777777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Thursday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12-3pm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from 12 to 2pm</w:t>
      </w:r>
    </w:p>
    <w:p w14:paraId="7E7E7A8C" w14:textId="5C00059A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4-10pm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from 5pm to 8pm</w:t>
      </w:r>
    </w:p>
    <w:p w14:paraId="55304139" w14:textId="77777777" w:rsidR="00A5420F" w:rsidRPr="00A5420F" w:rsidRDefault="00A5420F" w:rsidP="00A5420F">
      <w:pPr>
        <w:rPr>
          <w:rFonts w:asciiTheme="majorHAnsi" w:hAnsiTheme="majorHAnsi" w:cstheme="majorHAnsi"/>
          <w:sz w:val="12"/>
          <w:szCs w:val="12"/>
        </w:rPr>
      </w:pPr>
    </w:p>
    <w:p w14:paraId="374304FE" w14:textId="77777777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Friday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12-11pm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from 12-2pm &amp; 5 to 8.30pm</w:t>
      </w:r>
    </w:p>
    <w:p w14:paraId="21236396" w14:textId="77777777" w:rsidR="00A5420F" w:rsidRPr="00A5420F" w:rsidRDefault="00A5420F" w:rsidP="00A5420F">
      <w:pPr>
        <w:rPr>
          <w:rFonts w:asciiTheme="majorHAnsi" w:hAnsiTheme="majorHAnsi" w:cstheme="majorHAnsi"/>
          <w:sz w:val="12"/>
          <w:szCs w:val="12"/>
        </w:rPr>
      </w:pPr>
    </w:p>
    <w:p w14:paraId="65B026C4" w14:textId="77777777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Saturday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12-11.30pm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from 12 until 8.30pm</w:t>
      </w:r>
    </w:p>
    <w:p w14:paraId="31CC0CAA" w14:textId="77777777" w:rsidR="00A5420F" w:rsidRPr="00A5420F" w:rsidRDefault="00A5420F" w:rsidP="00A5420F">
      <w:pPr>
        <w:rPr>
          <w:rFonts w:asciiTheme="majorHAnsi" w:hAnsiTheme="majorHAnsi" w:cstheme="majorHAnsi"/>
          <w:sz w:val="12"/>
          <w:szCs w:val="12"/>
        </w:rPr>
      </w:pPr>
    </w:p>
    <w:p w14:paraId="7C0E98F7" w14:textId="77777777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Sunday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12-9pm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from 12 until 7pm</w:t>
      </w:r>
    </w:p>
    <w:p w14:paraId="570F394F" w14:textId="77777777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</w:p>
    <w:p w14:paraId="7E167605" w14:textId="77777777" w:rsidR="00A5420F" w:rsidRPr="00A5420F" w:rsidRDefault="00A5420F" w:rsidP="00A5420F">
      <w:pPr>
        <w:rPr>
          <w:rFonts w:asciiTheme="majorHAnsi" w:hAnsiTheme="majorHAnsi" w:cstheme="majorHAnsi"/>
          <w:sz w:val="28"/>
          <w:szCs w:val="28"/>
        </w:rPr>
      </w:pPr>
      <w:r w:rsidRPr="00A5420F">
        <w:rPr>
          <w:rFonts w:asciiTheme="majorHAnsi" w:hAnsiTheme="majorHAnsi" w:cstheme="majorHAnsi"/>
          <w:sz w:val="28"/>
          <w:szCs w:val="28"/>
        </w:rPr>
        <w:t xml:space="preserve">Table bookings will be staggered and capacity will be monitored to ensure safety. </w:t>
      </w:r>
    </w:p>
    <w:p w14:paraId="3EBA945A" w14:textId="77777777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</w:p>
    <w:p w14:paraId="16DA2853" w14:textId="77777777" w:rsidR="000476A2" w:rsidRDefault="00A5420F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Increased hygiene practices, </w:t>
      </w:r>
      <w:r w:rsidR="000476A2">
        <w:rPr>
          <w:rFonts w:asciiTheme="majorHAnsi" w:hAnsiTheme="majorHAnsi" w:cstheme="majorHAnsi"/>
          <w:sz w:val="32"/>
          <w:szCs w:val="32"/>
        </w:rPr>
        <w:t xml:space="preserve">staff temperature checks, new table layout, hand sanitising stations, single use toilet system and disposable recyclable menus are amongst the things we have put in place to be a safe haven. </w:t>
      </w:r>
    </w:p>
    <w:p w14:paraId="4A49B3A5" w14:textId="77777777" w:rsidR="00A5420F" w:rsidRDefault="000476A2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We have tried to do this whilst still ensuring your visit is an enjoyable one and a relaxing escape from this new world.</w:t>
      </w:r>
    </w:p>
    <w:p w14:paraId="087DA353" w14:textId="77777777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</w:p>
    <w:p w14:paraId="56EF6D95" w14:textId="77777777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</w:p>
    <w:p w14:paraId="3A4BE371" w14:textId="77777777" w:rsidR="00A5420F" w:rsidRP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</w:p>
    <w:p w14:paraId="0C6138A0" w14:textId="77777777" w:rsidR="00A5420F" w:rsidRPr="00A5420F" w:rsidRDefault="00A5420F" w:rsidP="00A5420F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sectPr w:rsidR="00A5420F" w:rsidRPr="00A5420F" w:rsidSect="00A54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0F"/>
    <w:rsid w:val="000476A2"/>
    <w:rsid w:val="001E79C4"/>
    <w:rsid w:val="00A5420F"/>
    <w:rsid w:val="00D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EB7F"/>
  <w15:chartTrackingRefBased/>
  <w15:docId w15:val="{181C0E6D-B547-4194-AEF1-780D2F7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Mellow Mellow</cp:lastModifiedBy>
  <cp:revision>2</cp:revision>
  <cp:lastPrinted>2020-06-29T09:46:00Z</cp:lastPrinted>
  <dcterms:created xsi:type="dcterms:W3CDTF">2020-06-16T09:34:00Z</dcterms:created>
  <dcterms:modified xsi:type="dcterms:W3CDTF">2020-06-29T09:46:00Z</dcterms:modified>
</cp:coreProperties>
</file>